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68" w:rsidRPr="005B5668" w:rsidRDefault="005B5668" w:rsidP="005B5668">
      <w:pPr>
        <w:spacing w:after="0" w:line="0" w:lineRule="atLeast"/>
        <w:ind w:left="-851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pl-PL"/>
        </w:rPr>
      </w:pPr>
    </w:p>
    <w:p w:rsidR="005B5668" w:rsidRPr="00B600C8" w:rsidRDefault="00B600C8" w:rsidP="005B5668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color w:val="000000"/>
          <w:sz w:val="28"/>
          <w:szCs w:val="15"/>
          <w:lang w:eastAsia="pl-PL"/>
        </w:rPr>
      </w:pPr>
      <w:r w:rsidRPr="00B600C8">
        <w:rPr>
          <w:rFonts w:ascii="Times New Roman" w:eastAsia="Times New Roman" w:hAnsi="Times New Roman" w:cs="Times New Roman"/>
          <w:color w:val="000000"/>
          <w:sz w:val="28"/>
          <w:szCs w:val="15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pl-PL"/>
        </w:rPr>
        <w:t xml:space="preserve">JUŻ </w:t>
      </w:r>
      <w:r w:rsidRPr="00B600C8">
        <w:rPr>
          <w:rFonts w:ascii="Times New Roman" w:eastAsia="Times New Roman" w:hAnsi="Times New Roman" w:cs="Times New Roman"/>
          <w:color w:val="000000"/>
          <w:sz w:val="28"/>
          <w:szCs w:val="15"/>
          <w:lang w:eastAsia="pl-PL"/>
        </w:rPr>
        <w:t>JEST W POLSCE</w:t>
      </w:r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pl-PL"/>
        </w:rPr>
        <w:t xml:space="preserve"> I TAK MOŻE BYĆ W KOŹLU</w:t>
      </w:r>
    </w:p>
    <w:p w:rsidR="005B5668" w:rsidRPr="005B5668" w:rsidRDefault="005B5668" w:rsidP="005B5668">
      <w:pPr>
        <w:numPr>
          <w:ilvl w:val="0"/>
          <w:numId w:val="1"/>
        </w:numPr>
        <w:spacing w:after="0" w:line="0" w:lineRule="atLeast"/>
        <w:ind w:left="-851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</w:p>
    <w:p w:rsidR="005B5668" w:rsidRPr="005B5668" w:rsidRDefault="005B5668" w:rsidP="005B5668">
      <w:pPr>
        <w:numPr>
          <w:ilvl w:val="0"/>
          <w:numId w:val="1"/>
        </w:numPr>
        <w:spacing w:after="0" w:line="0" w:lineRule="atLeast"/>
        <w:ind w:left="-851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  <w:r w:rsidRPr="005B5668">
        <w:rPr>
          <w:rFonts w:ascii="Times New Roman" w:eastAsia="Times New Roman" w:hAnsi="Times New Roman" w:cs="Times New Roman"/>
          <w:noProof/>
          <w:color w:val="000000"/>
          <w:sz w:val="15"/>
          <w:szCs w:val="15"/>
          <w:lang w:eastAsia="pl-PL"/>
        </w:rPr>
        <w:drawing>
          <wp:inline distT="0" distB="0" distL="0" distR="0">
            <wp:extent cx="6785875" cy="4536141"/>
            <wp:effectExtent l="0" t="0" r="0" b="0"/>
            <wp:docPr id="13" name="Obraz 13" descr="Tężnia, RADOM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1_1" descr="Tężnia, RADOMS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50" cy="454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5668" w:rsidRPr="005B5668" w:rsidRDefault="005B5668" w:rsidP="005B5668">
      <w:pPr>
        <w:numPr>
          <w:ilvl w:val="0"/>
          <w:numId w:val="1"/>
        </w:numPr>
        <w:spacing w:after="0" w:line="0" w:lineRule="atLeast"/>
        <w:ind w:left="-851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  <w:r w:rsidRPr="005B5668">
        <w:rPr>
          <w:rFonts w:ascii="Times New Roman" w:eastAsia="Times New Roman" w:hAnsi="Times New Roman" w:cs="Times New Roman"/>
          <w:noProof/>
          <w:color w:val="000000"/>
          <w:sz w:val="15"/>
          <w:szCs w:val="15"/>
          <w:lang w:eastAsia="pl-PL"/>
        </w:rPr>
        <w:drawing>
          <wp:inline distT="0" distB="0" distL="0" distR="0">
            <wp:extent cx="6897055" cy="4610460"/>
            <wp:effectExtent l="0" t="0" r="0" b="0"/>
            <wp:docPr id="12" name="Obraz 12" descr="Tężnia, RADOM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1_2" descr="Tężnia, RADOMS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065" cy="461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68" w:rsidRPr="005B5668" w:rsidRDefault="005B5668" w:rsidP="005B5668">
      <w:pPr>
        <w:numPr>
          <w:ilvl w:val="0"/>
          <w:numId w:val="1"/>
        </w:numPr>
        <w:spacing w:after="0" w:line="0" w:lineRule="atLeast"/>
        <w:ind w:left="-851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</w:p>
    <w:p w:rsidR="005B5668" w:rsidRPr="005B5668" w:rsidRDefault="005B5668" w:rsidP="005B5668">
      <w:pPr>
        <w:numPr>
          <w:ilvl w:val="0"/>
          <w:numId w:val="1"/>
        </w:numPr>
        <w:spacing w:after="0" w:line="0" w:lineRule="atLeast"/>
        <w:ind w:left="-851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</w:p>
    <w:p w:rsidR="00547A02" w:rsidRDefault="00547A02">
      <w:pPr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br w:type="page"/>
      </w:r>
    </w:p>
    <w:p w:rsidR="005B5668" w:rsidRPr="005B5668" w:rsidRDefault="005B5668" w:rsidP="005B5668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</w:p>
    <w:p w:rsidR="005B5668" w:rsidRPr="005B5668" w:rsidRDefault="00B600C8" w:rsidP="005B5668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  <w:hyperlink r:id="rId7" w:tgtFrame="_blank" w:history="1">
        <w:r w:rsidR="005B5668" w:rsidRPr="005B5668">
          <w:rPr>
            <w:rFonts w:ascii="Arial" w:eastAsia="Times New Roman" w:hAnsi="Arial" w:cs="Arial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                      </w:t>
        </w:r>
      </w:hyperlink>
    </w:p>
    <w:p w:rsidR="00547A02" w:rsidRPr="001936C6" w:rsidRDefault="00547A02" w:rsidP="00547A02">
      <w:pPr>
        <w:spacing w:after="0" w:line="0" w:lineRule="atLeast"/>
        <w:ind w:left="-851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pl-PL"/>
        </w:rPr>
      </w:pPr>
      <w:r w:rsidRPr="001936C6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pl-PL"/>
        </w:rPr>
        <w:drawing>
          <wp:inline distT="0" distB="0" distL="0" distR="0" wp14:anchorId="08F75C94" wp14:editId="14A75749">
            <wp:extent cx="6287247" cy="4202823"/>
            <wp:effectExtent l="0" t="0" r="0" b="7620"/>
            <wp:docPr id="3" name="Obraz 3" descr="Tężnia zewnętrzna w P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1_0" descr="Tężnia zewnętrzna w P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055" cy="420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A02" w:rsidRPr="001936C6" w:rsidRDefault="00547A02" w:rsidP="00547A0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</w:p>
    <w:p w:rsidR="00547A02" w:rsidRPr="001936C6" w:rsidRDefault="00547A02" w:rsidP="00547A0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  <w:r w:rsidRPr="001936C6">
        <w:rPr>
          <w:rFonts w:ascii="Times New Roman" w:eastAsia="Times New Roman" w:hAnsi="Times New Roman" w:cs="Times New Roman"/>
          <w:noProof/>
          <w:color w:val="000000"/>
          <w:sz w:val="15"/>
          <w:szCs w:val="15"/>
          <w:lang w:eastAsia="pl-PL"/>
        </w:rPr>
        <w:drawing>
          <wp:inline distT="0" distB="0" distL="0" distR="0" wp14:anchorId="72CC43DD" wp14:editId="215465E8">
            <wp:extent cx="6437197" cy="4303059"/>
            <wp:effectExtent l="0" t="0" r="1905" b="2540"/>
            <wp:docPr id="1" name="Obraz 1" descr="http://teznia-solankowa.pl/teznie/zew/pila/data1/imag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znia-solankowa.pl/teznie/zew/pila/data1/images/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798" cy="431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02" w:rsidRDefault="002C6102" w:rsidP="002C6102">
      <w:pPr>
        <w:spacing w:after="0" w:line="0" w:lineRule="atLeast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pl-PL"/>
        </w:rPr>
      </w:pPr>
      <w:r w:rsidRPr="001936C6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pl-PL"/>
        </w:rPr>
        <w:lastRenderedPageBreak/>
        <w:drawing>
          <wp:inline distT="0" distB="0" distL="0" distR="0" wp14:anchorId="1D32B112" wp14:editId="3CBFD3D5">
            <wp:extent cx="5826602" cy="3276493"/>
            <wp:effectExtent l="0" t="0" r="3175" b="635"/>
            <wp:docPr id="8" name="Obraz 8" descr="bootstrap carou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1_0" descr="bootstrap carous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587" cy="327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02" w:rsidRPr="001936C6" w:rsidRDefault="002C6102" w:rsidP="002C6102">
      <w:pPr>
        <w:spacing w:after="0" w:line="0" w:lineRule="atLeast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pl-PL"/>
        </w:rPr>
      </w:pPr>
    </w:p>
    <w:p w:rsidR="002C6102" w:rsidRPr="001936C6" w:rsidRDefault="002C6102" w:rsidP="002C610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  <w:r w:rsidRPr="001936C6">
        <w:rPr>
          <w:rFonts w:ascii="Times New Roman" w:eastAsia="Times New Roman" w:hAnsi="Times New Roman" w:cs="Times New Roman"/>
          <w:noProof/>
          <w:color w:val="000000"/>
          <w:sz w:val="15"/>
          <w:szCs w:val="15"/>
          <w:lang w:eastAsia="pl-PL"/>
        </w:rPr>
        <w:drawing>
          <wp:inline distT="0" distB="0" distL="0" distR="0" wp14:anchorId="262E797B" wp14:editId="5FF73B20">
            <wp:extent cx="5862918" cy="3296914"/>
            <wp:effectExtent l="0" t="0" r="5080" b="0"/>
            <wp:docPr id="7" name="Obraz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1_1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627" cy="330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A02" w:rsidRDefault="00547A02" w:rsidP="00547A02"/>
    <w:p w:rsidR="00AD7895" w:rsidRDefault="00AD7895" w:rsidP="005B5668">
      <w:pPr>
        <w:ind w:left="-851"/>
      </w:pPr>
    </w:p>
    <w:sectPr w:rsidR="00AD7895" w:rsidSect="005B5668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455"/>
    <w:multiLevelType w:val="multilevel"/>
    <w:tmpl w:val="C3EC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68"/>
    <w:rsid w:val="002C6102"/>
    <w:rsid w:val="00547A02"/>
    <w:rsid w:val="005B5668"/>
    <w:rsid w:val="00AD7895"/>
    <w:rsid w:val="00B6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5770"/>
  <w15:chartTrackingRefBased/>
  <w15:docId w15:val="{A7AEFBBD-981A-443E-8D09-BDC4DD35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5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4732">
          <w:marLeft w:val="3000"/>
          <w:marRight w:val="3000"/>
          <w:marTop w:val="28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5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598">
                  <w:marLeft w:val="0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owslid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2019-01-31T19:07:00Z</dcterms:created>
  <dcterms:modified xsi:type="dcterms:W3CDTF">2019-01-31T19:30:00Z</dcterms:modified>
</cp:coreProperties>
</file>