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711" w:rsidRPr="00B600C8" w:rsidRDefault="00294711" w:rsidP="00294711">
      <w:pPr>
        <w:spacing w:after="0"/>
        <w:ind w:left="-851"/>
        <w:textAlignment w:val="top"/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</w:pPr>
      <w:r w:rsidRPr="00B600C8"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JUŻ </w:t>
      </w:r>
      <w:r w:rsidRPr="00B600C8"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>JEST W POLSCE</w:t>
      </w:r>
      <w:r>
        <w:rPr>
          <w:rFonts w:ascii="Times New Roman" w:eastAsia="Times New Roman" w:hAnsi="Times New Roman" w:cs="Times New Roman"/>
          <w:color w:val="000000"/>
          <w:sz w:val="28"/>
          <w:szCs w:val="15"/>
          <w:lang w:eastAsia="pl-PL"/>
        </w:rPr>
        <w:t xml:space="preserve"> I TAK MOŻE BYĆ W KOŹLU</w:t>
      </w:r>
    </w:p>
    <w:p w:rsidR="00294711" w:rsidRPr="005B5668" w:rsidRDefault="00294711" w:rsidP="00294711">
      <w:pPr>
        <w:spacing w:before="0" w:after="0" w:line="0" w:lineRule="atLeast"/>
        <w:ind w:left="-1211" w:firstLine="0"/>
        <w:jc w:val="left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294711" w:rsidRDefault="00294711" w:rsidP="0071739F">
      <w:pPr>
        <w:spacing w:before="0" w:after="0" w:line="0" w:lineRule="atLeast"/>
        <w:ind w:firstLine="0"/>
        <w:jc w:val="left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5B5668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0E54DB51" wp14:editId="686E659A">
            <wp:extent cx="5754370" cy="4064000"/>
            <wp:effectExtent l="0" t="0" r="0" b="0"/>
            <wp:docPr id="13" name="Obraz 13" descr="Tężnia, RADO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1" descr="Tężnia, RADOMSK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392" cy="407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39F" w:rsidRPr="005B5668" w:rsidRDefault="0071739F" w:rsidP="0071739F">
      <w:pPr>
        <w:spacing w:before="0" w:after="0" w:line="0" w:lineRule="atLeast"/>
        <w:ind w:firstLine="0"/>
        <w:jc w:val="left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294711" w:rsidRPr="005B5668" w:rsidRDefault="00294711" w:rsidP="0071739F">
      <w:pPr>
        <w:spacing w:before="0" w:after="0" w:line="0" w:lineRule="atLeast"/>
        <w:ind w:firstLine="0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5B5668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6E3CA11B" wp14:editId="26FD72AF">
            <wp:extent cx="5754370" cy="4610018"/>
            <wp:effectExtent l="0" t="0" r="0" b="635"/>
            <wp:docPr id="12" name="Obraz 12" descr="Tężnia, RADO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2" descr="Tężnia, RADOMS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609" cy="461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11" w:rsidRPr="005B5668" w:rsidRDefault="00294711" w:rsidP="00294711">
      <w:pPr>
        <w:spacing w:before="0" w:after="0" w:line="0" w:lineRule="atLeast"/>
        <w:ind w:left="-1211" w:firstLine="0"/>
        <w:jc w:val="left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294711" w:rsidRDefault="00294711" w:rsidP="0071739F">
      <w:pPr>
        <w:ind w:firstLine="0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  <w:br w:type="page"/>
      </w:r>
    </w:p>
    <w:p w:rsidR="00294711" w:rsidRPr="005B5668" w:rsidRDefault="00294711" w:rsidP="00294711">
      <w:pPr>
        <w:spacing w:after="0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294711" w:rsidRPr="005B5668" w:rsidRDefault="0071739F" w:rsidP="00294711">
      <w:pPr>
        <w:spacing w:after="0"/>
        <w:ind w:left="-851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hyperlink r:id="rId6" w:tgtFrame="_blank" w:history="1">
        <w:r w:rsidR="00294711" w:rsidRPr="005B5668">
          <w:rPr>
            <w:rFonts w:ascii="Arial" w:eastAsia="Times New Roman" w:hAnsi="Arial" w:cs="Arial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                      </w:t>
        </w:r>
      </w:hyperlink>
    </w:p>
    <w:p w:rsidR="00294711" w:rsidRPr="001936C6" w:rsidRDefault="00294711" w:rsidP="0071739F">
      <w:pPr>
        <w:spacing w:after="0" w:line="0" w:lineRule="atLeast"/>
        <w:ind w:firstLine="0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pl-PL"/>
        </w:rPr>
        <w:drawing>
          <wp:inline distT="0" distB="0" distL="0" distR="0" wp14:anchorId="64257060" wp14:editId="0B54F3B0">
            <wp:extent cx="5653741" cy="4202430"/>
            <wp:effectExtent l="0" t="0" r="4445" b="7620"/>
            <wp:docPr id="3" name="Obraz 3" descr="Tężnia zewnętrzna w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Tężnia zewnętrzna w P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09" cy="421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11" w:rsidRPr="001936C6" w:rsidRDefault="00294711" w:rsidP="00294711">
      <w:pPr>
        <w:spacing w:after="0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</w:p>
    <w:p w:rsidR="00294711" w:rsidRPr="001936C6" w:rsidRDefault="00294711" w:rsidP="0071739F">
      <w:pPr>
        <w:spacing w:after="0"/>
        <w:ind w:firstLine="0"/>
        <w:textAlignment w:val="top"/>
        <w:rPr>
          <w:rFonts w:ascii="Times New Roman" w:eastAsia="Times New Roman" w:hAnsi="Times New Roman" w:cs="Times New Roman"/>
          <w:color w:val="000000"/>
          <w:sz w:val="15"/>
          <w:szCs w:val="15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55154E20" wp14:editId="2D62FB64">
            <wp:extent cx="5803900" cy="4302760"/>
            <wp:effectExtent l="19050" t="0" r="6350" b="0"/>
            <wp:docPr id="1" name="Obraz 1" descr="http://teznia-solankowa.pl/teznie/zew/pila/data1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znia-solankowa.pl/teznie/zew/pila/data1/images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71" cy="4313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11" w:rsidRDefault="00294711" w:rsidP="0071739F">
      <w:pPr>
        <w:spacing w:after="0" w:line="0" w:lineRule="atLeast"/>
        <w:ind w:firstLine="0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  <w:r w:rsidRPr="001936C6">
        <w:rPr>
          <w:rFonts w:ascii="Times New Roman" w:eastAsia="Times New Roman" w:hAnsi="Times New Roman" w:cs="Times New Roman"/>
          <w:noProof/>
          <w:color w:val="000000"/>
          <w:sz w:val="2"/>
          <w:szCs w:val="2"/>
          <w:lang w:eastAsia="pl-PL"/>
        </w:rPr>
        <w:lastRenderedPageBreak/>
        <w:drawing>
          <wp:inline distT="0" distB="0" distL="0" distR="0" wp14:anchorId="4952F608" wp14:editId="0EB56E6C">
            <wp:extent cx="5826602" cy="3276493"/>
            <wp:effectExtent l="0" t="0" r="3175" b="635"/>
            <wp:docPr id="8" name="Obraz 8" descr="bootstrap carou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0" descr="bootstrap carous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587" cy="3279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11" w:rsidRPr="001936C6" w:rsidRDefault="00294711" w:rsidP="00294711">
      <w:pPr>
        <w:spacing w:after="0" w:line="0" w:lineRule="atLeast"/>
        <w:textAlignment w:val="top"/>
        <w:rPr>
          <w:rFonts w:ascii="Times New Roman" w:eastAsia="Times New Roman" w:hAnsi="Times New Roman" w:cs="Times New Roman"/>
          <w:color w:val="000000"/>
          <w:sz w:val="2"/>
          <w:szCs w:val="2"/>
          <w:lang w:eastAsia="pl-PL"/>
        </w:rPr>
      </w:pPr>
    </w:p>
    <w:p w:rsidR="00294711" w:rsidRDefault="00294711" w:rsidP="0071739F">
      <w:pPr>
        <w:spacing w:after="0"/>
        <w:ind w:firstLine="0"/>
        <w:textAlignment w:val="top"/>
      </w:pPr>
      <w:r w:rsidRPr="001936C6"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pl-PL"/>
        </w:rPr>
        <w:drawing>
          <wp:inline distT="0" distB="0" distL="0" distR="0" wp14:anchorId="6159CCB8" wp14:editId="4D0FA47B">
            <wp:extent cx="5862918" cy="3296914"/>
            <wp:effectExtent l="0" t="0" r="5080" b="0"/>
            <wp:docPr id="7" name="Obraz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ws1_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627" cy="330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4711" w:rsidSect="0071739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11"/>
    <w:rsid w:val="00294711"/>
    <w:rsid w:val="003E3DCA"/>
    <w:rsid w:val="0071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2313"/>
  <w15:chartTrackingRefBased/>
  <w15:docId w15:val="{E6D395DC-C903-45F5-AB5E-BB332AED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711"/>
    <w:pPr>
      <w:spacing w:before="120" w:after="120" w:line="240" w:lineRule="auto"/>
      <w:ind w:firstLine="284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wslider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2020-01-28T17:17:00Z</dcterms:created>
  <dcterms:modified xsi:type="dcterms:W3CDTF">2020-01-28T17:28:00Z</dcterms:modified>
</cp:coreProperties>
</file>